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57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0"/>
      </w:tblGrid>
      <w:tr w:rsidR="00C37D92" w:rsidTr="00C37D92">
        <w:tc>
          <w:tcPr>
            <w:tcW w:w="10632" w:type="dxa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6659"/>
            </w:tblGrid>
            <w:tr w:rsidR="00C37D92">
              <w:trPr>
                <w:trHeight w:val="1975"/>
              </w:trPr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7D92" w:rsidRDefault="00C37D92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  <w:object w:dxaOrig="370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45pt;height:56.45pt" o:ole="">
                        <v:imagedata r:id="rId7" o:title=""/>
                      </v:shape>
                      <o:OLEObject Type="Embed" ProgID="PBrush" ShapeID="_x0000_i1025" DrawAspect="Content" ObjectID="_1813393946" r:id="rId8"/>
                    </w:objec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horzAnchor="margin" w:tblpX="-147" w:tblpY="-195"/>
                    <w:tblOverlap w:val="never"/>
                    <w:tblW w:w="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65"/>
                  </w:tblGrid>
                  <w:tr w:rsidR="00C37D92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C37D92" w:rsidRDefault="00C37D92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C37D92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C37D92" w:rsidRDefault="00C37D92">
                        <w:pPr>
                          <w:widowControl w:val="0"/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  <w:sz w:val="24"/>
                            <w:szCs w:val="24"/>
                            <w:lang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C37D92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  <w:hideMark/>
                      </w:tcPr>
                      <w:p w:rsidR="00C37D92" w:rsidRDefault="00C37D92">
                        <w:pPr>
                          <w:widowControl w:val="0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8"/>
                            <w:szCs w:val="28"/>
                            <w:lang w:bidi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(ЧУДО Региональный центр «Тайм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C37D92" w:rsidRDefault="00C37D92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C37D92" w:rsidRDefault="00C37D9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C37D92" w:rsidTr="00C37D92">
        <w:tc>
          <w:tcPr>
            <w:tcW w:w="10632" w:type="dxa"/>
          </w:tcPr>
          <w:p w:rsidR="00C37D92" w:rsidRDefault="00C37D92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3"/>
              <w:tblW w:w="10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  <w:gridCol w:w="3368"/>
            </w:tblGrid>
            <w:tr w:rsidR="00C37D92">
              <w:tc>
                <w:tcPr>
                  <w:tcW w:w="7338" w:type="dxa"/>
                  <w:hideMark/>
                </w:tcPr>
                <w:p w:rsidR="00C37D92" w:rsidRDefault="00C37D92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6225" cy="1250950"/>
                        <wp:effectExtent l="0" t="0" r="3175" b="635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6225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C37D92" w:rsidRDefault="00C37D92">
                  <w:pPr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Утверждаю:</w:t>
                  </w:r>
                </w:p>
                <w:p w:rsidR="00C37D92" w:rsidRDefault="00C37D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  <w:proofErr w:type="gramEnd"/>
                </w:p>
                <w:p w:rsidR="00C37D92" w:rsidRDefault="00C37D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  <w:p w:rsidR="00C37D92" w:rsidRDefault="00C37D92">
                  <w:pPr>
                    <w:widowControl w:val="0"/>
                    <w:jc w:val="right"/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C37D92" w:rsidRDefault="00C37D9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007C2" w:rsidRPr="009F6781" w:rsidRDefault="00B007C2">
      <w:pPr>
        <w:rPr>
          <w:lang w:val="en-US"/>
        </w:rPr>
      </w:pPr>
    </w:p>
    <w:p w:rsidR="00280EE2" w:rsidRPr="009F6781" w:rsidRDefault="00280EE2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0EE2" w:rsidTr="00280EE2">
        <w:tc>
          <w:tcPr>
            <w:tcW w:w="9571" w:type="dxa"/>
          </w:tcPr>
          <w:p w:rsidR="00280EE2" w:rsidRPr="00280EE2" w:rsidRDefault="00280EE2" w:rsidP="00280EE2">
            <w:pPr>
              <w:widowControl w:val="0"/>
              <w:spacing w:line="322" w:lineRule="exact"/>
              <w:ind w:right="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</w:pPr>
            <w:r w:rsidRPr="00280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>Информация о</w:t>
            </w:r>
            <w:r w:rsidR="00C3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 xml:space="preserve"> численности </w:t>
            </w:r>
            <w:proofErr w:type="gramStart"/>
            <w:r w:rsidR="00C3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>обучающихся</w:t>
            </w:r>
            <w:proofErr w:type="gramEnd"/>
            <w:r w:rsidR="00C3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br/>
              <w:t>за 2025/2026</w:t>
            </w:r>
            <w:r w:rsidRPr="00280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 xml:space="preserve"> учебный год</w:t>
            </w:r>
          </w:p>
          <w:p w:rsidR="00280EE2" w:rsidRPr="00280EE2" w:rsidRDefault="00280EE2">
            <w:pPr>
              <w:rPr>
                <w:sz w:val="32"/>
                <w:szCs w:val="32"/>
              </w:rPr>
            </w:pPr>
          </w:p>
        </w:tc>
      </w:tr>
    </w:tbl>
    <w:p w:rsidR="00280EE2" w:rsidRDefault="00280EE2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80EE2" w:rsidRPr="00280EE2" w:rsidTr="00280EE2">
        <w:tc>
          <w:tcPr>
            <w:tcW w:w="959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542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Источник финансирования договоров на образовательную деятельность</w:t>
            </w:r>
          </w:p>
        </w:tc>
        <w:tc>
          <w:tcPr>
            <w:tcW w:w="319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Количество договоров/ обучающихся</w:t>
            </w:r>
          </w:p>
        </w:tc>
      </w:tr>
      <w:tr w:rsidR="00280EE2" w:rsidRPr="00280EE2" w:rsidTr="00280EE2">
        <w:tc>
          <w:tcPr>
            <w:tcW w:w="959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42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319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280EE2" w:rsidRPr="00280EE2" w:rsidTr="00280EE2">
        <w:tc>
          <w:tcPr>
            <w:tcW w:w="959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421" w:type="dxa"/>
            <w:vAlign w:val="bottom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за счет бюджетных ассигнований бюджетов субъектов Российской Федерации (иностранные граждане)</w:t>
            </w:r>
          </w:p>
        </w:tc>
        <w:tc>
          <w:tcPr>
            <w:tcW w:w="319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280EE2" w:rsidRPr="00280EE2" w:rsidTr="00C37D92">
        <w:trPr>
          <w:trHeight w:val="854"/>
        </w:trPr>
        <w:tc>
          <w:tcPr>
            <w:tcW w:w="959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42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за счет средств физического и (или) юридического лица</w:t>
            </w:r>
          </w:p>
        </w:tc>
        <w:tc>
          <w:tcPr>
            <w:tcW w:w="3191" w:type="dxa"/>
            <w:vAlign w:val="center"/>
          </w:tcPr>
          <w:p w:rsidR="00280EE2" w:rsidRPr="00280EE2" w:rsidRDefault="00C37D92" w:rsidP="00C37D92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Данная информация является коммерческой тайной</w:t>
            </w:r>
          </w:p>
        </w:tc>
      </w:tr>
      <w:tr w:rsidR="00280EE2" w:rsidRPr="00280EE2" w:rsidTr="00280EE2">
        <w:tc>
          <w:tcPr>
            <w:tcW w:w="959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jc w:val="lef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за счет средств физического и (или) юридического лица (иностранные граждане)</w:t>
            </w:r>
          </w:p>
        </w:tc>
        <w:tc>
          <w:tcPr>
            <w:tcW w:w="3191" w:type="dxa"/>
            <w:vAlign w:val="center"/>
          </w:tcPr>
          <w:p w:rsidR="00280EE2" w:rsidRPr="00280EE2" w:rsidRDefault="00C37D9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Данная информация является коммерческой тайной</w:t>
            </w:r>
          </w:p>
        </w:tc>
      </w:tr>
      <w:tr w:rsidR="00280EE2" w:rsidRPr="00280EE2" w:rsidTr="00280EE2">
        <w:tc>
          <w:tcPr>
            <w:tcW w:w="959" w:type="dxa"/>
          </w:tcPr>
          <w:p w:rsidR="00280EE2" w:rsidRPr="00280EE2" w:rsidRDefault="00280EE2" w:rsidP="00280EE2">
            <w:pPr>
              <w:rPr>
                <w:sz w:val="24"/>
                <w:szCs w:val="24"/>
              </w:rPr>
            </w:pPr>
          </w:p>
        </w:tc>
        <w:tc>
          <w:tcPr>
            <w:tcW w:w="5421" w:type="dxa"/>
            <w:vAlign w:val="center"/>
          </w:tcPr>
          <w:p w:rsidR="00280EE2" w:rsidRPr="00280EE2" w:rsidRDefault="00280EE2" w:rsidP="00280EE2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 xml:space="preserve">Общая численность </w:t>
            </w:r>
            <w:proofErr w:type="gramStart"/>
            <w:r w:rsidRPr="00280EE2"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  <w:vAlign w:val="center"/>
          </w:tcPr>
          <w:p w:rsidR="00280EE2" w:rsidRPr="00280EE2" w:rsidRDefault="00C37D92" w:rsidP="00280EE2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TimesNewRoman"/>
                <w:rFonts w:eastAsia="Bookman Old Style"/>
                <w:b w:val="0"/>
                <w:bCs w:val="0"/>
                <w:sz w:val="24"/>
                <w:szCs w:val="24"/>
              </w:rPr>
              <w:t>Данная информация является коммерческой тайной</w:t>
            </w:r>
          </w:p>
        </w:tc>
      </w:tr>
    </w:tbl>
    <w:p w:rsidR="00280EE2" w:rsidRDefault="00280EE2"/>
    <w:p w:rsidR="00280EE2" w:rsidRDefault="00280EE2"/>
    <w:p w:rsidR="00613DAE" w:rsidRPr="00B007C2" w:rsidRDefault="00613DAE" w:rsidP="00B007C2">
      <w:pPr>
        <w:jc w:val="right"/>
      </w:pPr>
      <w:bookmarkStart w:id="0" w:name="_GoBack"/>
      <w:bookmarkEnd w:id="0"/>
    </w:p>
    <w:sectPr w:rsidR="00613DAE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AB"/>
    <w:multiLevelType w:val="multilevel"/>
    <w:tmpl w:val="241CC2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23982"/>
    <w:multiLevelType w:val="multilevel"/>
    <w:tmpl w:val="E0DC0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21A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0EE2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3DAE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9F6781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37D92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613D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13DAE"/>
    <w:pPr>
      <w:widowControl w:val="0"/>
      <w:shd w:val="clear" w:color="auto" w:fill="FFFFFF"/>
      <w:spacing w:after="40" w:line="240" w:lineRule="auto"/>
      <w:ind w:left="80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13DAE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613DAE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31">
    <w:name w:val="Основной текст (3)_"/>
    <w:basedOn w:val="a0"/>
    <w:link w:val="32"/>
    <w:rsid w:val="00613DAE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13DAE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DAE"/>
    <w:pPr>
      <w:widowControl w:val="0"/>
      <w:shd w:val="clear" w:color="auto" w:fill="FFFFFF"/>
      <w:spacing w:after="0" w:line="430" w:lineRule="auto"/>
      <w:ind w:right="860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2">
    <w:name w:val="Основной текст (2)"/>
    <w:basedOn w:val="a"/>
    <w:link w:val="21"/>
    <w:rsid w:val="00613DAE"/>
    <w:pPr>
      <w:widowControl w:val="0"/>
      <w:shd w:val="clear" w:color="auto" w:fill="FFFFFF"/>
      <w:spacing w:after="340" w:line="240" w:lineRule="auto"/>
      <w:ind w:right="80"/>
      <w:jc w:val="center"/>
    </w:pPr>
    <w:rPr>
      <w:rFonts w:ascii="Bookman Old Style" w:eastAsia="Bookman Old Style" w:hAnsi="Bookman Old Style" w:cs="Bookman Old Style"/>
    </w:rPr>
  </w:style>
  <w:style w:type="character" w:customStyle="1" w:styleId="2TimesNewRoman">
    <w:name w:val="Основной текст (2) + Times New Roman;Не полужирный"/>
    <w:basedOn w:val="21"/>
    <w:rsid w:val="0028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280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80EE2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613D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13DAE"/>
    <w:pPr>
      <w:widowControl w:val="0"/>
      <w:shd w:val="clear" w:color="auto" w:fill="FFFFFF"/>
      <w:spacing w:after="40" w:line="240" w:lineRule="auto"/>
      <w:ind w:left="80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13DAE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613DAE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31">
    <w:name w:val="Основной текст (3)_"/>
    <w:basedOn w:val="a0"/>
    <w:link w:val="32"/>
    <w:rsid w:val="00613DAE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13DAE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3DAE"/>
    <w:pPr>
      <w:widowControl w:val="0"/>
      <w:shd w:val="clear" w:color="auto" w:fill="FFFFFF"/>
      <w:spacing w:after="0" w:line="430" w:lineRule="auto"/>
      <w:ind w:right="860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2">
    <w:name w:val="Основной текст (2)"/>
    <w:basedOn w:val="a"/>
    <w:link w:val="21"/>
    <w:rsid w:val="00613DAE"/>
    <w:pPr>
      <w:widowControl w:val="0"/>
      <w:shd w:val="clear" w:color="auto" w:fill="FFFFFF"/>
      <w:spacing w:after="340" w:line="240" w:lineRule="auto"/>
      <w:ind w:right="80"/>
      <w:jc w:val="center"/>
    </w:pPr>
    <w:rPr>
      <w:rFonts w:ascii="Bookman Old Style" w:eastAsia="Bookman Old Style" w:hAnsi="Bookman Old Style" w:cs="Bookman Old Style"/>
    </w:rPr>
  </w:style>
  <w:style w:type="character" w:customStyle="1" w:styleId="2TimesNewRoman">
    <w:name w:val="Основной текст (2) + Times New Roman;Не полужирный"/>
    <w:basedOn w:val="21"/>
    <w:rsid w:val="0028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280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80EE2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442B-B18C-46A7-ABF7-4D91153B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2021-10-20T09:08:00Z</cp:lastPrinted>
  <dcterms:created xsi:type="dcterms:W3CDTF">2021-10-20T09:00:00Z</dcterms:created>
  <dcterms:modified xsi:type="dcterms:W3CDTF">2025-07-07T06:46:00Z</dcterms:modified>
</cp:coreProperties>
</file>