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459" w:type="dxa"/>
        <w:tblLook w:val="04A0" w:firstRow="1" w:lastRow="0" w:firstColumn="1" w:lastColumn="0" w:noHBand="0" w:noVBand="1"/>
      </w:tblPr>
      <w:tblGrid>
        <w:gridCol w:w="3707"/>
        <w:gridCol w:w="6323"/>
      </w:tblGrid>
      <w:tr w:rsidR="00797D04" w:rsidRPr="00AC0344" w:rsidTr="00C70F54">
        <w:trPr>
          <w:trHeight w:val="1975"/>
        </w:trPr>
        <w:tc>
          <w:tcPr>
            <w:tcW w:w="3371" w:type="dxa"/>
          </w:tcPr>
          <w:p w:rsidR="00797D04" w:rsidRDefault="00797D04" w:rsidP="00C70F54">
            <w:r>
              <w:object w:dxaOrig="1108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5" o:title=""/>
                </v:shape>
                <o:OLEObject Type="Embed" ProgID="PBrush" ShapeID="_x0000_i1025" DrawAspect="Content" ObjectID="_1811503690" r:id="rId6"/>
              </w:object>
            </w:r>
          </w:p>
        </w:tc>
        <w:tc>
          <w:tcPr>
            <w:tcW w:w="6659" w:type="dxa"/>
          </w:tcPr>
          <w:tbl>
            <w:tblPr>
              <w:tblStyle w:val="a3"/>
              <w:tblpPr w:leftFromText="180" w:rightFromText="180" w:vertAnchor="text" w:horzAnchor="margin" w:tblpX="-147" w:tblpY="-195"/>
              <w:tblOverlap w:val="never"/>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797D04" w:rsidRPr="00700C61" w:rsidTr="00C70F54">
              <w:trPr>
                <w:trHeight w:val="786"/>
              </w:trPr>
              <w:tc>
                <w:tcPr>
                  <w:tcW w:w="6464" w:type="dxa"/>
                  <w:vAlign w:val="center"/>
                </w:tcPr>
                <w:p w:rsidR="00797D04" w:rsidRPr="00700C61" w:rsidRDefault="00797D04" w:rsidP="00C70F54">
                  <w:pPr>
                    <w:jc w:val="center"/>
                    <w:rPr>
                      <w:rFonts w:ascii="Times New Roman" w:hAnsi="Times New Roman" w:cs="Times New Roman"/>
                      <w:sz w:val="28"/>
                      <w:szCs w:val="28"/>
                    </w:rPr>
                  </w:pPr>
                  <w:r w:rsidRPr="00700C61">
                    <w:rPr>
                      <w:rFonts w:ascii="Times New Roman" w:hAnsi="Times New Roman" w:cs="Times New Roman"/>
                      <w:sz w:val="28"/>
                      <w:szCs w:val="28"/>
                    </w:rPr>
                    <w:t>Министерство образования и молодежной  политики Свердловской области</w:t>
                  </w:r>
                </w:p>
              </w:tc>
            </w:tr>
            <w:tr w:rsidR="00797D04" w:rsidRPr="00700C61" w:rsidTr="00C70F54">
              <w:trPr>
                <w:trHeight w:val="769"/>
              </w:trPr>
              <w:tc>
                <w:tcPr>
                  <w:tcW w:w="6464" w:type="dxa"/>
                  <w:vAlign w:val="center"/>
                </w:tcPr>
                <w:p w:rsidR="00797D04" w:rsidRPr="00AC0344" w:rsidRDefault="00797D04" w:rsidP="00C70F54">
                  <w:pPr>
                    <w:shd w:val="clear" w:color="auto" w:fill="FFFFFF"/>
                    <w:spacing w:after="30" w:line="330" w:lineRule="atLeast"/>
                    <w:jc w:val="center"/>
                    <w:outlineLvl w:val="1"/>
                    <w:rPr>
                      <w:rFonts w:ascii="Times New Roman" w:eastAsia="Times New Roman" w:hAnsi="Times New Roman" w:cs="Times New Roman"/>
                      <w:color w:val="0C0E31"/>
                      <w:sz w:val="24"/>
                      <w:szCs w:val="24"/>
                      <w:lang w:eastAsia="ru-RU"/>
                    </w:rPr>
                  </w:pPr>
                  <w:r w:rsidRPr="00AC0344">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p>
              </w:tc>
            </w:tr>
            <w:tr w:rsidR="00797D04" w:rsidRPr="00AC0344" w:rsidTr="00C70F54">
              <w:trPr>
                <w:trHeight w:val="402"/>
              </w:trPr>
              <w:tc>
                <w:tcPr>
                  <w:tcW w:w="6464" w:type="dxa"/>
                  <w:vAlign w:val="center"/>
                </w:tcPr>
                <w:p w:rsidR="00797D04" w:rsidRPr="00AC0344" w:rsidRDefault="00797D04" w:rsidP="00C70F54">
                  <w:pPr>
                    <w:jc w:val="center"/>
                    <w:rPr>
                      <w:rFonts w:ascii="Times New Roman" w:hAnsi="Times New Roman" w:cs="Times New Roman"/>
                      <w:sz w:val="28"/>
                      <w:szCs w:val="28"/>
                    </w:rPr>
                  </w:pPr>
                  <w:r w:rsidRPr="00AC0344">
                    <w:rPr>
                      <w:rFonts w:ascii="Times New Roman" w:hAnsi="Times New Roman" w:cs="Times New Roman"/>
                      <w:sz w:val="28"/>
                      <w:szCs w:val="28"/>
                    </w:rPr>
                    <w:t>(</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Тайм ту стади</w:t>
                  </w:r>
                  <w:r w:rsidRPr="00AC0344">
                    <w:rPr>
                      <w:rFonts w:ascii="Times New Roman" w:hAnsi="Times New Roman" w:cs="Times New Roman"/>
                      <w:sz w:val="28"/>
                      <w:szCs w:val="28"/>
                    </w:rPr>
                    <w:t>»)</w:t>
                  </w:r>
                </w:p>
              </w:tc>
            </w:tr>
          </w:tbl>
          <w:p w:rsidR="00797D04" w:rsidRPr="00AC0344" w:rsidRDefault="00797D04" w:rsidP="00C70F54"/>
        </w:tc>
      </w:tr>
    </w:tbl>
    <w:p w:rsidR="00797D04" w:rsidRPr="00AC0344" w:rsidRDefault="00797D04" w:rsidP="00797D04">
      <w:pPr>
        <w:pStyle w:val="20"/>
        <w:keepNext/>
        <w:keepLines/>
        <w:shd w:val="clear" w:color="auto" w:fill="auto"/>
        <w:spacing w:after="320"/>
        <w:ind w:left="0" w:right="280"/>
        <w:jc w:val="center"/>
        <w:rPr>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0"/>
        <w:gridCol w:w="2971"/>
      </w:tblGrid>
      <w:tr w:rsidR="00797D04" w:rsidTr="00C70F54">
        <w:tc>
          <w:tcPr>
            <w:tcW w:w="7338" w:type="dxa"/>
          </w:tcPr>
          <w:p w:rsidR="00797D04" w:rsidRPr="00AC0344" w:rsidRDefault="00961609" w:rsidP="00C70F54">
            <w:r>
              <w:rPr>
                <w:noProof/>
              </w:rPr>
              <w:drawing>
                <wp:inline distT="0" distB="0" distL="0" distR="0" wp14:anchorId="6955E412" wp14:editId="79E8486A">
                  <wp:extent cx="2819400" cy="12477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bookmarkStart w:id="0" w:name="_GoBack"/>
            <w:bookmarkEnd w:id="0"/>
          </w:p>
        </w:tc>
        <w:tc>
          <w:tcPr>
            <w:tcW w:w="3366" w:type="dxa"/>
          </w:tcPr>
          <w:p w:rsidR="00797D04" w:rsidRPr="00AC0344" w:rsidRDefault="00797D04" w:rsidP="00C70F54">
            <w:pPr>
              <w:jc w:val="center"/>
              <w:rPr>
                <w:rFonts w:ascii="Times New Roman" w:hAnsi="Times New Roman" w:cs="Times New Roman"/>
                <w:sz w:val="26"/>
                <w:szCs w:val="26"/>
              </w:rPr>
            </w:pPr>
          </w:p>
          <w:p w:rsidR="00797D04" w:rsidRPr="00E62064" w:rsidRDefault="00797D04" w:rsidP="00C70F54">
            <w:pPr>
              <w:jc w:val="right"/>
              <w:rPr>
                <w:rFonts w:ascii="Times New Roman" w:hAnsi="Times New Roman" w:cs="Times New Roman"/>
                <w:sz w:val="26"/>
                <w:szCs w:val="26"/>
              </w:rPr>
            </w:pPr>
            <w:r w:rsidRPr="00E62064">
              <w:rPr>
                <w:rFonts w:ascii="Times New Roman" w:hAnsi="Times New Roman" w:cs="Times New Roman"/>
                <w:sz w:val="26"/>
                <w:szCs w:val="26"/>
              </w:rPr>
              <w:t>Утверждаю</w:t>
            </w:r>
            <w:r>
              <w:rPr>
                <w:rFonts w:ascii="Times New Roman" w:hAnsi="Times New Roman" w:cs="Times New Roman"/>
                <w:sz w:val="26"/>
                <w:szCs w:val="26"/>
              </w:rPr>
              <w:t>:</w:t>
            </w:r>
          </w:p>
          <w:p w:rsidR="00797D04" w:rsidRPr="00E62064" w:rsidRDefault="00797D04" w:rsidP="00C70F54">
            <w:pPr>
              <w:jc w:val="right"/>
              <w:rPr>
                <w:rFonts w:ascii="Times New Roman" w:hAnsi="Times New Roman" w:cs="Times New Roman"/>
                <w:sz w:val="26"/>
                <w:szCs w:val="26"/>
              </w:rPr>
            </w:pPr>
            <w:r>
              <w:rPr>
                <w:rFonts w:ascii="Times New Roman" w:hAnsi="Times New Roman" w:cs="Times New Roman"/>
                <w:sz w:val="26"/>
                <w:szCs w:val="26"/>
              </w:rPr>
              <w:t>Директор</w:t>
            </w:r>
            <w:r w:rsidRPr="00E62064">
              <w:rPr>
                <w:rFonts w:ascii="Times New Roman" w:hAnsi="Times New Roman" w:cs="Times New Roman"/>
                <w:sz w:val="26"/>
                <w:szCs w:val="26"/>
              </w:rPr>
              <w:t xml:space="preserve"> </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Тайм ту стади</w:t>
            </w:r>
            <w:r w:rsidRPr="00AC0344">
              <w:rPr>
                <w:rFonts w:ascii="Times New Roman" w:hAnsi="Times New Roman" w:cs="Times New Roman"/>
                <w:sz w:val="28"/>
                <w:szCs w:val="28"/>
              </w:rPr>
              <w:t>»)</w:t>
            </w:r>
          </w:p>
          <w:p w:rsidR="00797D04" w:rsidRPr="00E62064" w:rsidRDefault="00797D04" w:rsidP="00C70F54">
            <w:pPr>
              <w:jc w:val="right"/>
              <w:rPr>
                <w:rFonts w:ascii="Times New Roman" w:hAnsi="Times New Roman" w:cs="Times New Roman"/>
                <w:sz w:val="26"/>
                <w:szCs w:val="26"/>
              </w:rPr>
            </w:pPr>
            <w:r w:rsidRPr="00E62064">
              <w:rPr>
                <w:rFonts w:ascii="Times New Roman" w:hAnsi="Times New Roman" w:cs="Times New Roman"/>
                <w:sz w:val="26"/>
                <w:szCs w:val="26"/>
              </w:rPr>
              <w:t>О.А. Тульская</w:t>
            </w:r>
          </w:p>
          <w:p w:rsidR="00797D04" w:rsidRDefault="00797D04" w:rsidP="00C70F54">
            <w:pPr>
              <w:jc w:val="right"/>
            </w:pPr>
          </w:p>
        </w:tc>
      </w:tr>
    </w:tbl>
    <w:p w:rsidR="004321A2" w:rsidRDefault="004321A2" w:rsidP="004321A2">
      <w:pPr>
        <w:pStyle w:val="20"/>
        <w:keepNext/>
        <w:keepLines/>
        <w:shd w:val="clear" w:color="auto" w:fill="auto"/>
        <w:spacing w:after="0"/>
        <w:rPr>
          <w:color w:val="000000"/>
          <w:sz w:val="24"/>
          <w:szCs w:val="24"/>
          <w:lang w:eastAsia="ru-RU" w:bidi="ru-RU"/>
        </w:rPr>
      </w:pPr>
    </w:p>
    <w:p w:rsidR="004321A2" w:rsidRDefault="004321A2" w:rsidP="004321A2">
      <w:pPr>
        <w:pStyle w:val="20"/>
        <w:keepNext/>
        <w:keepLines/>
        <w:shd w:val="clear" w:color="auto" w:fill="auto"/>
        <w:spacing w:after="0"/>
        <w:rPr>
          <w:color w:val="000000"/>
          <w:sz w:val="24"/>
          <w:szCs w:val="24"/>
          <w:lang w:eastAsia="ru-RU" w:bidi="ru-RU"/>
        </w:rPr>
      </w:pPr>
    </w:p>
    <w:p w:rsidR="006D40EB" w:rsidRPr="00797D04" w:rsidRDefault="006D40EB" w:rsidP="00797D04">
      <w:pPr>
        <w:spacing w:after="0" w:line="360" w:lineRule="auto"/>
        <w:jc w:val="center"/>
        <w:rPr>
          <w:rFonts w:ascii="Times New Roman" w:hAnsi="Times New Roman" w:cs="Times New Roman"/>
          <w:b/>
          <w:sz w:val="32"/>
          <w:szCs w:val="32"/>
        </w:rPr>
      </w:pPr>
      <w:r w:rsidRPr="00797D04">
        <w:rPr>
          <w:rFonts w:ascii="Times New Roman" w:hAnsi="Times New Roman" w:cs="Times New Roman"/>
          <w:b/>
          <w:sz w:val="32"/>
          <w:szCs w:val="32"/>
        </w:rPr>
        <w:t xml:space="preserve">ПОРЯДОК ПРИМЕНЕНИЯ </w:t>
      </w:r>
    </w:p>
    <w:p w:rsidR="006D40EB" w:rsidRPr="00797D04" w:rsidRDefault="006D40EB" w:rsidP="00797D04">
      <w:pPr>
        <w:spacing w:after="0" w:line="360" w:lineRule="auto"/>
        <w:jc w:val="center"/>
        <w:rPr>
          <w:rFonts w:ascii="Times New Roman" w:hAnsi="Times New Roman" w:cs="Times New Roman"/>
          <w:b/>
          <w:bCs/>
          <w:sz w:val="32"/>
          <w:szCs w:val="32"/>
        </w:rPr>
      </w:pPr>
      <w:r w:rsidRPr="00797D04">
        <w:rPr>
          <w:rFonts w:ascii="Times New Roman" w:hAnsi="Times New Roman" w:cs="Times New Roman"/>
          <w:b/>
          <w:sz w:val="32"/>
          <w:szCs w:val="32"/>
        </w:rPr>
        <w:t>МЕР ДИСЦИПЛИНАРНОГО ВЗЫСКАНИЯ К ОБУЧАЮЩИМСЯ</w:t>
      </w:r>
      <w:r w:rsidR="00797D04">
        <w:rPr>
          <w:rFonts w:ascii="Times New Roman" w:hAnsi="Times New Roman" w:cs="Times New Roman"/>
          <w:b/>
          <w:sz w:val="32"/>
          <w:szCs w:val="32"/>
        </w:rPr>
        <w:t xml:space="preserve"> В</w:t>
      </w:r>
      <w:r w:rsidRPr="00797D04">
        <w:rPr>
          <w:rFonts w:ascii="Times New Roman" w:hAnsi="Times New Roman" w:cs="Times New Roman"/>
          <w:b/>
          <w:sz w:val="32"/>
          <w:szCs w:val="32"/>
        </w:rPr>
        <w:t xml:space="preserve"> </w:t>
      </w:r>
      <w:r w:rsidR="00797D04" w:rsidRPr="00797D04">
        <w:rPr>
          <w:rFonts w:ascii="Times New Roman" w:eastAsia="Times New Roman" w:hAnsi="Times New Roman" w:cs="Times New Roman"/>
          <w:b/>
          <w:bCs/>
          <w:color w:val="0C0E31"/>
          <w:sz w:val="32"/>
          <w:szCs w:val="32"/>
          <w:lang w:eastAsia="ru-RU"/>
        </w:rPr>
        <w:t>ЧАСТНО</w:t>
      </w:r>
      <w:r w:rsidR="00797D04">
        <w:rPr>
          <w:rFonts w:ascii="Times New Roman" w:eastAsia="Times New Roman" w:hAnsi="Times New Roman" w:cs="Times New Roman"/>
          <w:b/>
          <w:bCs/>
          <w:color w:val="0C0E31"/>
          <w:sz w:val="32"/>
          <w:szCs w:val="32"/>
          <w:lang w:eastAsia="ru-RU"/>
        </w:rPr>
        <w:t>М</w:t>
      </w:r>
      <w:r w:rsidR="00797D04" w:rsidRPr="00797D04">
        <w:rPr>
          <w:rFonts w:ascii="Times New Roman" w:eastAsia="Times New Roman" w:hAnsi="Times New Roman" w:cs="Times New Roman"/>
          <w:b/>
          <w:bCs/>
          <w:color w:val="0C0E31"/>
          <w:sz w:val="32"/>
          <w:szCs w:val="32"/>
          <w:lang w:eastAsia="ru-RU"/>
        </w:rPr>
        <w:t xml:space="preserve"> УЧРЕЖДЕНИ</w:t>
      </w:r>
      <w:r w:rsidR="00797D04">
        <w:rPr>
          <w:rFonts w:ascii="Times New Roman" w:eastAsia="Times New Roman" w:hAnsi="Times New Roman" w:cs="Times New Roman"/>
          <w:b/>
          <w:bCs/>
          <w:color w:val="0C0E31"/>
          <w:sz w:val="32"/>
          <w:szCs w:val="32"/>
          <w:lang w:eastAsia="ru-RU"/>
        </w:rPr>
        <w:t>И</w:t>
      </w:r>
      <w:r w:rsidR="00797D04" w:rsidRPr="00797D04">
        <w:rPr>
          <w:rFonts w:ascii="Times New Roman" w:eastAsia="Times New Roman" w:hAnsi="Times New Roman" w:cs="Times New Roman"/>
          <w:b/>
          <w:bCs/>
          <w:color w:val="0C0E31"/>
          <w:sz w:val="32"/>
          <w:szCs w:val="32"/>
          <w:lang w:eastAsia="ru-RU"/>
        </w:rPr>
        <w:t xml:space="preserve"> ДОПОЛНИТЕЛЬНОГО ОБРАЗОВАНИЯ РЕГИОНАЛЬНЫЙ ЦЕНТР "ТАЙМ ТУ СТАДИ (ВРЕМЯ УЧИТЬСЯ)"</w:t>
      </w:r>
    </w:p>
    <w:p w:rsidR="006D40EB" w:rsidRPr="001944A7" w:rsidRDefault="006D40EB" w:rsidP="006D40EB">
      <w:pPr>
        <w:jc w:val="center"/>
        <w:rPr>
          <w:rFonts w:ascii="Times New Roman" w:hAnsi="Times New Roman" w:cs="Times New Roman"/>
          <w:sz w:val="40"/>
          <w:szCs w:val="40"/>
        </w:rPr>
      </w:pPr>
    </w:p>
    <w:p w:rsidR="006D40EB" w:rsidRDefault="006D40EB" w:rsidP="006D40EB">
      <w:pPr>
        <w:rPr>
          <w:rFonts w:ascii="Times New Roman" w:hAnsi="Times New Roman" w:cs="Times New Roman"/>
          <w:sz w:val="28"/>
          <w:szCs w:val="28"/>
        </w:rPr>
      </w:pPr>
    </w:p>
    <w:p w:rsidR="006D40EB" w:rsidRPr="001944A7" w:rsidRDefault="006D40EB" w:rsidP="006D40EB">
      <w:pPr>
        <w:rPr>
          <w:rFonts w:ascii="Times New Roman" w:hAnsi="Times New Roman" w:cs="Times New Roman"/>
          <w:sz w:val="28"/>
          <w:szCs w:val="28"/>
        </w:rPr>
      </w:pPr>
    </w:p>
    <w:p w:rsidR="006D40EB" w:rsidRDefault="006D40EB" w:rsidP="006D40EB">
      <w:pPr>
        <w:jc w:val="center"/>
        <w:rPr>
          <w:rFonts w:ascii="Times New Roman" w:hAnsi="Times New Roman" w:cs="Times New Roman"/>
          <w:sz w:val="28"/>
          <w:szCs w:val="28"/>
        </w:rPr>
      </w:pPr>
    </w:p>
    <w:p w:rsidR="006D40EB" w:rsidRDefault="006D40EB" w:rsidP="006D40EB">
      <w:pPr>
        <w:jc w:val="center"/>
        <w:rPr>
          <w:rFonts w:ascii="Times New Roman" w:hAnsi="Times New Roman" w:cs="Times New Roman"/>
          <w:sz w:val="28"/>
          <w:szCs w:val="28"/>
        </w:rPr>
      </w:pPr>
    </w:p>
    <w:p w:rsidR="006D40EB" w:rsidRDefault="006D40EB" w:rsidP="006D40EB">
      <w:pPr>
        <w:jc w:val="center"/>
        <w:rPr>
          <w:rFonts w:ascii="Times New Roman" w:hAnsi="Times New Roman" w:cs="Times New Roman"/>
          <w:sz w:val="28"/>
          <w:szCs w:val="28"/>
        </w:rPr>
      </w:pPr>
    </w:p>
    <w:p w:rsidR="006D40EB" w:rsidRDefault="006D40EB" w:rsidP="006D40EB">
      <w:pPr>
        <w:jc w:val="center"/>
        <w:rPr>
          <w:rFonts w:ascii="Times New Roman" w:hAnsi="Times New Roman" w:cs="Times New Roman"/>
          <w:sz w:val="28"/>
          <w:szCs w:val="28"/>
        </w:rPr>
      </w:pPr>
    </w:p>
    <w:p w:rsidR="006D40EB" w:rsidRDefault="006D40EB" w:rsidP="006D40EB">
      <w:pPr>
        <w:jc w:val="center"/>
        <w:rPr>
          <w:rFonts w:ascii="Times New Roman" w:hAnsi="Times New Roman" w:cs="Times New Roman"/>
          <w:sz w:val="28"/>
          <w:szCs w:val="28"/>
        </w:rPr>
      </w:pPr>
      <w:r>
        <w:rPr>
          <w:rFonts w:ascii="Times New Roman" w:hAnsi="Times New Roman" w:cs="Times New Roman"/>
          <w:sz w:val="28"/>
          <w:szCs w:val="28"/>
        </w:rPr>
        <w:t>г.</w:t>
      </w:r>
      <w:r w:rsidRPr="001944A7">
        <w:rPr>
          <w:rFonts w:ascii="Times New Roman" w:hAnsi="Times New Roman" w:cs="Times New Roman"/>
          <w:sz w:val="28"/>
          <w:szCs w:val="28"/>
        </w:rPr>
        <w:t xml:space="preserve"> Екатеринбург</w:t>
      </w:r>
    </w:p>
    <w:p w:rsidR="00797D04" w:rsidRDefault="00797D04" w:rsidP="006D40EB">
      <w:pPr>
        <w:spacing w:line="360" w:lineRule="auto"/>
        <w:ind w:firstLine="708"/>
        <w:jc w:val="both"/>
        <w:rPr>
          <w:rFonts w:ascii="Times New Roman" w:hAnsi="Times New Roman" w:cs="Times New Roman"/>
          <w:sz w:val="24"/>
          <w:szCs w:val="24"/>
        </w:rPr>
      </w:pPr>
    </w:p>
    <w:p w:rsidR="00797D04" w:rsidRPr="00797D04" w:rsidRDefault="006D40EB" w:rsidP="00797D04">
      <w:pPr>
        <w:spacing w:after="0" w:line="360" w:lineRule="auto"/>
        <w:ind w:firstLine="708"/>
        <w:jc w:val="both"/>
        <w:rPr>
          <w:rFonts w:ascii="Times New Roman" w:eastAsia="Times New Roman" w:hAnsi="Times New Roman" w:cs="Times New Roman"/>
          <w:color w:val="0C0E31"/>
          <w:sz w:val="28"/>
          <w:szCs w:val="28"/>
          <w:lang w:eastAsia="ru-RU"/>
        </w:rPr>
      </w:pPr>
      <w:r w:rsidRPr="00797D04">
        <w:rPr>
          <w:rFonts w:ascii="Times New Roman" w:hAnsi="Times New Roman" w:cs="Times New Roman"/>
          <w:sz w:val="28"/>
          <w:szCs w:val="28"/>
        </w:rPr>
        <w:lastRenderedPageBreak/>
        <w:t xml:space="preserve">Настоящий порядок применения к обучающимся и снятия с обучающихся мер дисциплинарного взыскания (далее - порядок) разработан в соответствии с Федеральным Законом Российской Федерации от 29 декабря 2012 г. N 273-ФЗ «Об образовании в Российской Федерации», Приказом Министерства образования и науки Российской Федерации от 15.03.2013 № 185 «Об утверждении порядка применения к обучающимся и снятия с обучающихся мер дисциплинарного взыскания», Приказом Министерства образования и науки Российской Федерации от 21.04.2016 № 453 «О внесении изменения в порядок применения к обучающимся и снятия с обучающихся мер дисциплинарного взыскания, утвержденный приказом Министерства образования и науки Российской Федерации от 15.03.2013 № 185», Уставом </w:t>
      </w:r>
      <w:r w:rsidR="00797D04" w:rsidRPr="00797D04">
        <w:rPr>
          <w:rFonts w:ascii="Times New Roman" w:eastAsia="Times New Roman" w:hAnsi="Times New Roman" w:cs="Times New Roman"/>
          <w:color w:val="0C0E31"/>
          <w:sz w:val="28"/>
          <w:szCs w:val="28"/>
          <w:lang w:eastAsia="ru-RU"/>
        </w:rPr>
        <w:t>ЧАСТНОГО УЧРЕЖДЕНИЯ ДОПОЛНИТЕЛЬНОГО ОБРАЗОВАНИЯ РЕГИОНАЛЬНЫЙ ЦЕНТР "ТАЙМ ТУ СТАДИ (ВРЕМЯ УЧИТЬСЯ)"</w:t>
      </w:r>
    </w:p>
    <w:p w:rsidR="006D40EB" w:rsidRPr="00797D04" w:rsidRDefault="006D40EB" w:rsidP="00797D04">
      <w:pPr>
        <w:spacing w:after="0" w:line="360" w:lineRule="auto"/>
        <w:ind w:firstLine="708"/>
        <w:jc w:val="both"/>
        <w:rPr>
          <w:rFonts w:ascii="Times New Roman" w:hAnsi="Times New Roman" w:cs="Times New Roman"/>
          <w:sz w:val="28"/>
          <w:szCs w:val="28"/>
        </w:rPr>
      </w:pPr>
      <w:r w:rsidRPr="00797D04">
        <w:rPr>
          <w:rFonts w:ascii="Times New Roman" w:hAnsi="Times New Roman" w:cs="Times New Roman"/>
          <w:sz w:val="28"/>
          <w:szCs w:val="28"/>
        </w:rPr>
        <w:t>2.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мер дисциплинарного взыскания.</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 3. Меры дисциплинарного взыскания применяются за неисполнение или нарушение устава </w:t>
      </w:r>
      <w:r w:rsidR="00797D04">
        <w:rPr>
          <w:rFonts w:ascii="Times New Roman" w:hAnsi="Times New Roman" w:cs="Times New Roman"/>
          <w:sz w:val="28"/>
          <w:szCs w:val="28"/>
        </w:rPr>
        <w:t>Центра</w:t>
      </w:r>
      <w:r w:rsidRPr="00797D04">
        <w:rPr>
          <w:rFonts w:ascii="Times New Roman" w:hAnsi="Times New Roman" w:cs="Times New Roman"/>
          <w:sz w:val="28"/>
          <w:szCs w:val="28"/>
        </w:rPr>
        <w:t>, правил внутреннего распорядка и иных локальных нормативных актов по вопросам организации и осуществления образовательной деятельности.</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 4.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5. За совершение дисциплинарного проступка к обучающемуся могут быть применены следующие меры дисциплинарного взыскания: </w:t>
      </w:r>
    </w:p>
    <w:p w:rsidR="006D40EB" w:rsidRPr="00797D04" w:rsidRDefault="006D40EB" w:rsidP="00797D04">
      <w:pPr>
        <w:pStyle w:val="a8"/>
        <w:numPr>
          <w:ilvl w:val="0"/>
          <w:numId w:val="8"/>
        </w:num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замечание; </w:t>
      </w:r>
    </w:p>
    <w:p w:rsidR="006D40EB" w:rsidRPr="00797D04" w:rsidRDefault="006D40EB" w:rsidP="00797D04">
      <w:pPr>
        <w:pStyle w:val="a8"/>
        <w:numPr>
          <w:ilvl w:val="0"/>
          <w:numId w:val="8"/>
        </w:num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выговор; </w:t>
      </w:r>
    </w:p>
    <w:p w:rsidR="006D40EB" w:rsidRPr="00797D04" w:rsidRDefault="006D40EB" w:rsidP="00797D04">
      <w:pPr>
        <w:pStyle w:val="a8"/>
        <w:numPr>
          <w:ilvl w:val="0"/>
          <w:numId w:val="8"/>
        </w:num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отчисление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lastRenderedPageBreak/>
        <w:t xml:space="preserve">. 6. За каждый дисциплинарный проступок может быть применена одна мера дисциплинарного взыскания. При выборе меры дисциплинарного взыскания организация,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8. До применения меры дисциплинарного взыскания </w:t>
      </w:r>
      <w:r w:rsidR="00797D04">
        <w:rPr>
          <w:rFonts w:ascii="Times New Roman" w:hAnsi="Times New Roman" w:cs="Times New Roman"/>
          <w:sz w:val="28"/>
          <w:szCs w:val="28"/>
        </w:rPr>
        <w:t>Центра</w:t>
      </w:r>
      <w:r w:rsidRPr="00797D04">
        <w:rPr>
          <w:rFonts w:ascii="Times New Roman" w:hAnsi="Times New Roman" w:cs="Times New Roman"/>
          <w:sz w:val="28"/>
          <w:szCs w:val="28"/>
        </w:rPr>
        <w:t xml:space="preserve">,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9. Представление о применении мер дисциплинарного взыскания оформляют менеджеры и педагогические работники, установившие совершение дисциплинарных проступков,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10.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7 настоящего Порядка, а также времени, необходимого на учет мнения советов обучающихся, но не более семи учебных дней со дня представления директору мотивированного мнения совета обучающихся в письменной форме.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11. Отчисление несовершеннолетнего обучающегося, достигшего возраста пятнадцати лет, из </w:t>
      </w:r>
      <w:r w:rsidR="00797D04">
        <w:rPr>
          <w:rFonts w:ascii="Times New Roman" w:hAnsi="Times New Roman" w:cs="Times New Roman"/>
          <w:sz w:val="28"/>
          <w:szCs w:val="28"/>
        </w:rPr>
        <w:t>Центра</w:t>
      </w:r>
      <w:r w:rsidRPr="00797D04">
        <w:rPr>
          <w:rFonts w:ascii="Times New Roman" w:hAnsi="Times New Roman" w:cs="Times New Roman"/>
          <w:sz w:val="28"/>
          <w:szCs w:val="28"/>
        </w:rPr>
        <w:t xml:space="preserve"> как мера дисциплинарного взыскания допускается за неоднократное совершение дисциплинарных проступков, предусмотренных пунктом 3 настоящего порядка. Указанная мера дисциплинарного взыскания применяется, если иные меры дисциплинарного </w:t>
      </w:r>
      <w:r w:rsidRPr="00797D04">
        <w:rPr>
          <w:rFonts w:ascii="Times New Roman" w:hAnsi="Times New Roman" w:cs="Times New Roman"/>
          <w:sz w:val="28"/>
          <w:szCs w:val="28"/>
        </w:rPr>
        <w:lastRenderedPageBreak/>
        <w:t xml:space="preserve">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w:t>
      </w:r>
      <w:r w:rsidR="00797D04">
        <w:rPr>
          <w:rFonts w:ascii="Times New Roman" w:hAnsi="Times New Roman" w:cs="Times New Roman"/>
          <w:sz w:val="28"/>
          <w:szCs w:val="28"/>
        </w:rPr>
        <w:t>Центра</w:t>
      </w:r>
      <w:r w:rsidRPr="00797D04">
        <w:rPr>
          <w:rFonts w:ascii="Times New Roman" w:hAnsi="Times New Roman" w:cs="Times New Roman"/>
          <w:sz w:val="28"/>
          <w:szCs w:val="28"/>
        </w:rPr>
        <w:t xml:space="preserve">, а также нормальное функционирование </w:t>
      </w:r>
      <w:r w:rsidR="00797D04">
        <w:rPr>
          <w:rFonts w:ascii="Times New Roman" w:hAnsi="Times New Roman" w:cs="Times New Roman"/>
          <w:sz w:val="28"/>
          <w:szCs w:val="28"/>
        </w:rPr>
        <w:t>Центра</w:t>
      </w:r>
      <w:r w:rsidRPr="00797D04">
        <w:rPr>
          <w:rFonts w:ascii="Times New Roman" w:hAnsi="Times New Roman" w:cs="Times New Roman"/>
          <w:sz w:val="28"/>
          <w:szCs w:val="28"/>
        </w:rPr>
        <w:t xml:space="preserve">.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12. Решение об отчислении несовершеннолетнего обучающегося, достигшего возраста пятнадцати лет, как мера дисциплинарного взыскания принимается с учетом мнения его родителей (законных представителей).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13. Применение к обучающемуся меры дисциплинарного взыскания оформляется приказом директора </w:t>
      </w:r>
      <w:r w:rsidR="00797D04">
        <w:rPr>
          <w:rFonts w:ascii="Times New Roman" w:hAnsi="Times New Roman" w:cs="Times New Roman"/>
          <w:sz w:val="28"/>
          <w:szCs w:val="28"/>
        </w:rPr>
        <w:t>Центра</w:t>
      </w:r>
      <w:r w:rsidRPr="00797D04">
        <w:rPr>
          <w:rFonts w:ascii="Times New Roman" w:hAnsi="Times New Roman" w:cs="Times New Roman"/>
          <w:sz w:val="28"/>
          <w:szCs w:val="28"/>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00CE3455">
        <w:rPr>
          <w:rFonts w:ascii="Times New Roman" w:hAnsi="Times New Roman" w:cs="Times New Roman"/>
          <w:sz w:val="28"/>
          <w:szCs w:val="28"/>
        </w:rPr>
        <w:t xml:space="preserve">Центре. </w:t>
      </w:r>
      <w:r w:rsidRPr="00797D04">
        <w:rPr>
          <w:rFonts w:ascii="Times New Roman" w:hAnsi="Times New Roman" w:cs="Times New Roman"/>
          <w:sz w:val="28"/>
          <w:szCs w:val="28"/>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 xml:space="preserve">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6D40E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73BBB" w:rsidRPr="00797D04" w:rsidRDefault="006D40E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lastRenderedPageBreak/>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w:t>
      </w:r>
      <w:r w:rsidR="00373BBB" w:rsidRPr="00797D04">
        <w:rPr>
          <w:rFonts w:ascii="Times New Roman" w:hAnsi="Times New Roman" w:cs="Times New Roman"/>
          <w:sz w:val="28"/>
          <w:szCs w:val="28"/>
        </w:rPr>
        <w:t xml:space="preserve">Российской Федерации порядке. </w:t>
      </w:r>
    </w:p>
    <w:p w:rsidR="00373BBB" w:rsidRPr="00797D04" w:rsidRDefault="00373BB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17</w:t>
      </w:r>
      <w:r w:rsidR="006D40EB" w:rsidRPr="00797D04">
        <w:rPr>
          <w:rFonts w:ascii="Times New Roman" w:hAnsi="Times New Roman" w:cs="Times New Roman"/>
          <w:sz w:val="28"/>
          <w:szCs w:val="28"/>
        </w:rPr>
        <w:t>.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w:t>
      </w:r>
      <w:r w:rsidRPr="00797D04">
        <w:rPr>
          <w:rFonts w:ascii="Times New Roman" w:hAnsi="Times New Roman" w:cs="Times New Roman"/>
          <w:sz w:val="28"/>
          <w:szCs w:val="28"/>
        </w:rPr>
        <w:t xml:space="preserve">ры дисциплинарного взыскания. </w:t>
      </w:r>
    </w:p>
    <w:p w:rsidR="006D40EB" w:rsidRPr="00797D04" w:rsidRDefault="00373BBB" w:rsidP="00797D04">
      <w:pPr>
        <w:spacing w:after="0" w:line="360" w:lineRule="auto"/>
        <w:jc w:val="both"/>
        <w:rPr>
          <w:rFonts w:ascii="Times New Roman" w:hAnsi="Times New Roman" w:cs="Times New Roman"/>
          <w:sz w:val="28"/>
          <w:szCs w:val="28"/>
        </w:rPr>
      </w:pPr>
      <w:r w:rsidRPr="00797D04">
        <w:rPr>
          <w:rFonts w:ascii="Times New Roman" w:hAnsi="Times New Roman" w:cs="Times New Roman"/>
          <w:sz w:val="28"/>
          <w:szCs w:val="28"/>
        </w:rPr>
        <w:t>18</w:t>
      </w:r>
      <w:r w:rsidR="006D40EB" w:rsidRPr="00797D04">
        <w:rPr>
          <w:rFonts w:ascii="Times New Roman" w:hAnsi="Times New Roman" w:cs="Times New Roman"/>
          <w:sz w:val="28"/>
          <w:szCs w:val="28"/>
        </w:rPr>
        <w:t xml:space="preserve">. Директор </w:t>
      </w:r>
      <w:r w:rsidR="00797D04">
        <w:rPr>
          <w:rFonts w:ascii="Times New Roman" w:hAnsi="Times New Roman" w:cs="Times New Roman"/>
          <w:sz w:val="28"/>
          <w:szCs w:val="28"/>
        </w:rPr>
        <w:t>Центра</w:t>
      </w:r>
      <w:r w:rsidR="006D40EB" w:rsidRPr="00797D04">
        <w:rPr>
          <w:rFonts w:ascii="Times New Roman" w:hAnsi="Times New Roman" w:cs="Times New Roman"/>
          <w:sz w:val="28"/>
          <w:szCs w:val="28"/>
        </w:rPr>
        <w:t>,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w:t>
      </w:r>
    </w:p>
    <w:p w:rsidR="00B007C2" w:rsidRPr="00B007C2" w:rsidRDefault="00B007C2" w:rsidP="00B007C2">
      <w:pPr>
        <w:jc w:val="right"/>
      </w:pPr>
    </w:p>
    <w:sectPr w:rsidR="00B007C2" w:rsidRPr="00B0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081"/>
    <w:multiLevelType w:val="multilevel"/>
    <w:tmpl w:val="65BC59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F5BC8"/>
    <w:multiLevelType w:val="hybridMultilevel"/>
    <w:tmpl w:val="9930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035B3E"/>
    <w:multiLevelType w:val="multilevel"/>
    <w:tmpl w:val="6C5C90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F5999"/>
    <w:multiLevelType w:val="multilevel"/>
    <w:tmpl w:val="3D0A38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236A69"/>
    <w:multiLevelType w:val="hybridMultilevel"/>
    <w:tmpl w:val="2E5CDA48"/>
    <w:lvl w:ilvl="0" w:tplc="F6AE0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AA0219"/>
    <w:multiLevelType w:val="multilevel"/>
    <w:tmpl w:val="2B92F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B74A9F"/>
    <w:multiLevelType w:val="multilevel"/>
    <w:tmpl w:val="F0242F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093CE0"/>
    <w:multiLevelType w:val="multilevel"/>
    <w:tmpl w:val="5D0CEB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43"/>
    <w:rsid w:val="00000E7F"/>
    <w:rsid w:val="0000414F"/>
    <w:rsid w:val="00005849"/>
    <w:rsid w:val="00024655"/>
    <w:rsid w:val="000308E3"/>
    <w:rsid w:val="00032A0B"/>
    <w:rsid w:val="0003381B"/>
    <w:rsid w:val="00034F24"/>
    <w:rsid w:val="000403F0"/>
    <w:rsid w:val="00045817"/>
    <w:rsid w:val="00047514"/>
    <w:rsid w:val="0005695E"/>
    <w:rsid w:val="000622F4"/>
    <w:rsid w:val="00070F90"/>
    <w:rsid w:val="000755C2"/>
    <w:rsid w:val="00080014"/>
    <w:rsid w:val="00087843"/>
    <w:rsid w:val="00092A81"/>
    <w:rsid w:val="000A2A58"/>
    <w:rsid w:val="000A66F3"/>
    <w:rsid w:val="000A7402"/>
    <w:rsid w:val="000B0760"/>
    <w:rsid w:val="000B2DEF"/>
    <w:rsid w:val="000F26BE"/>
    <w:rsid w:val="000F30FD"/>
    <w:rsid w:val="001007D4"/>
    <w:rsid w:val="00103589"/>
    <w:rsid w:val="00121BB2"/>
    <w:rsid w:val="00127E40"/>
    <w:rsid w:val="00131681"/>
    <w:rsid w:val="001336BB"/>
    <w:rsid w:val="00142DDA"/>
    <w:rsid w:val="00151E35"/>
    <w:rsid w:val="00156313"/>
    <w:rsid w:val="001724E4"/>
    <w:rsid w:val="00172F98"/>
    <w:rsid w:val="00176D20"/>
    <w:rsid w:val="0018053E"/>
    <w:rsid w:val="00181917"/>
    <w:rsid w:val="00195773"/>
    <w:rsid w:val="00196770"/>
    <w:rsid w:val="001A282F"/>
    <w:rsid w:val="001A3410"/>
    <w:rsid w:val="001D0F1C"/>
    <w:rsid w:val="001E4EE6"/>
    <w:rsid w:val="001F2317"/>
    <w:rsid w:val="001F2E18"/>
    <w:rsid w:val="001F31FA"/>
    <w:rsid w:val="001F35DD"/>
    <w:rsid w:val="001F778F"/>
    <w:rsid w:val="00206F64"/>
    <w:rsid w:val="00207478"/>
    <w:rsid w:val="00207C3E"/>
    <w:rsid w:val="00236A41"/>
    <w:rsid w:val="00250E4B"/>
    <w:rsid w:val="00251A4C"/>
    <w:rsid w:val="0027219C"/>
    <w:rsid w:val="002738D6"/>
    <w:rsid w:val="0027588A"/>
    <w:rsid w:val="002817EC"/>
    <w:rsid w:val="00282015"/>
    <w:rsid w:val="002937FE"/>
    <w:rsid w:val="002966EC"/>
    <w:rsid w:val="002B3DEF"/>
    <w:rsid w:val="002C3329"/>
    <w:rsid w:val="002E26E9"/>
    <w:rsid w:val="002E4E96"/>
    <w:rsid w:val="002E650C"/>
    <w:rsid w:val="002F0F98"/>
    <w:rsid w:val="00305C4E"/>
    <w:rsid w:val="00336318"/>
    <w:rsid w:val="00336655"/>
    <w:rsid w:val="00336985"/>
    <w:rsid w:val="00341994"/>
    <w:rsid w:val="00360200"/>
    <w:rsid w:val="00360AA4"/>
    <w:rsid w:val="003658EC"/>
    <w:rsid w:val="00373BBB"/>
    <w:rsid w:val="00377BCE"/>
    <w:rsid w:val="00377E8D"/>
    <w:rsid w:val="00380C22"/>
    <w:rsid w:val="00387193"/>
    <w:rsid w:val="00397B61"/>
    <w:rsid w:val="003A075C"/>
    <w:rsid w:val="003A5A67"/>
    <w:rsid w:val="003B1519"/>
    <w:rsid w:val="003B6E8D"/>
    <w:rsid w:val="003C7E27"/>
    <w:rsid w:val="003D0EF0"/>
    <w:rsid w:val="003E00AD"/>
    <w:rsid w:val="003E66F9"/>
    <w:rsid w:val="003F1C63"/>
    <w:rsid w:val="003F2F92"/>
    <w:rsid w:val="003F3035"/>
    <w:rsid w:val="00401246"/>
    <w:rsid w:val="00402770"/>
    <w:rsid w:val="0040758F"/>
    <w:rsid w:val="004129FB"/>
    <w:rsid w:val="00424518"/>
    <w:rsid w:val="00425054"/>
    <w:rsid w:val="00425231"/>
    <w:rsid w:val="004265A3"/>
    <w:rsid w:val="004321A2"/>
    <w:rsid w:val="00434ACB"/>
    <w:rsid w:val="004441E0"/>
    <w:rsid w:val="004507CA"/>
    <w:rsid w:val="00463083"/>
    <w:rsid w:val="004A0785"/>
    <w:rsid w:val="004B081A"/>
    <w:rsid w:val="004C0B4F"/>
    <w:rsid w:val="004C613C"/>
    <w:rsid w:val="004C6AC6"/>
    <w:rsid w:val="004E09EA"/>
    <w:rsid w:val="004E1826"/>
    <w:rsid w:val="004E6243"/>
    <w:rsid w:val="004E6552"/>
    <w:rsid w:val="004F2764"/>
    <w:rsid w:val="00510DD0"/>
    <w:rsid w:val="0053315D"/>
    <w:rsid w:val="00547F31"/>
    <w:rsid w:val="00580701"/>
    <w:rsid w:val="0058086E"/>
    <w:rsid w:val="0058508F"/>
    <w:rsid w:val="00585D4F"/>
    <w:rsid w:val="00586E4E"/>
    <w:rsid w:val="005D4D22"/>
    <w:rsid w:val="005D52EC"/>
    <w:rsid w:val="005E5E2E"/>
    <w:rsid w:val="005F2FB9"/>
    <w:rsid w:val="005F3002"/>
    <w:rsid w:val="005F438C"/>
    <w:rsid w:val="006126BD"/>
    <w:rsid w:val="00614610"/>
    <w:rsid w:val="00620928"/>
    <w:rsid w:val="0062392D"/>
    <w:rsid w:val="006239B9"/>
    <w:rsid w:val="00623ACF"/>
    <w:rsid w:val="006332E3"/>
    <w:rsid w:val="00633C7F"/>
    <w:rsid w:val="00634585"/>
    <w:rsid w:val="00657311"/>
    <w:rsid w:val="006612AF"/>
    <w:rsid w:val="00662A5C"/>
    <w:rsid w:val="00664995"/>
    <w:rsid w:val="00671D2A"/>
    <w:rsid w:val="006752CD"/>
    <w:rsid w:val="00686065"/>
    <w:rsid w:val="00694C34"/>
    <w:rsid w:val="006A0A45"/>
    <w:rsid w:val="006A1C96"/>
    <w:rsid w:val="006A3A76"/>
    <w:rsid w:val="006B35A3"/>
    <w:rsid w:val="006B448D"/>
    <w:rsid w:val="006B5C3D"/>
    <w:rsid w:val="006C3610"/>
    <w:rsid w:val="006D00DA"/>
    <w:rsid w:val="006D40EB"/>
    <w:rsid w:val="006D5C56"/>
    <w:rsid w:val="006F0B69"/>
    <w:rsid w:val="006F555B"/>
    <w:rsid w:val="006F57CD"/>
    <w:rsid w:val="007002A7"/>
    <w:rsid w:val="007003A5"/>
    <w:rsid w:val="007004F3"/>
    <w:rsid w:val="00700C61"/>
    <w:rsid w:val="007052DA"/>
    <w:rsid w:val="0071278B"/>
    <w:rsid w:val="00722C47"/>
    <w:rsid w:val="00733C82"/>
    <w:rsid w:val="00736BB8"/>
    <w:rsid w:val="00740D0E"/>
    <w:rsid w:val="00743AEC"/>
    <w:rsid w:val="007450DC"/>
    <w:rsid w:val="00747BE9"/>
    <w:rsid w:val="00753687"/>
    <w:rsid w:val="00754772"/>
    <w:rsid w:val="00773C0A"/>
    <w:rsid w:val="007743D8"/>
    <w:rsid w:val="007824E4"/>
    <w:rsid w:val="00782DE4"/>
    <w:rsid w:val="0078487C"/>
    <w:rsid w:val="00792122"/>
    <w:rsid w:val="00797D04"/>
    <w:rsid w:val="007B1E15"/>
    <w:rsid w:val="007B394A"/>
    <w:rsid w:val="007D5F08"/>
    <w:rsid w:val="007E2D45"/>
    <w:rsid w:val="007E5221"/>
    <w:rsid w:val="007E5B7F"/>
    <w:rsid w:val="007F3510"/>
    <w:rsid w:val="007F3650"/>
    <w:rsid w:val="007F382A"/>
    <w:rsid w:val="00803D03"/>
    <w:rsid w:val="0081778A"/>
    <w:rsid w:val="00834A49"/>
    <w:rsid w:val="008419B2"/>
    <w:rsid w:val="00845C30"/>
    <w:rsid w:val="00853244"/>
    <w:rsid w:val="0086571B"/>
    <w:rsid w:val="00895022"/>
    <w:rsid w:val="00895BF2"/>
    <w:rsid w:val="008A3A47"/>
    <w:rsid w:val="008B44C9"/>
    <w:rsid w:val="008B483A"/>
    <w:rsid w:val="008B4FB3"/>
    <w:rsid w:val="008C0EBE"/>
    <w:rsid w:val="008C54A4"/>
    <w:rsid w:val="008D0265"/>
    <w:rsid w:val="008D0EEB"/>
    <w:rsid w:val="008E513A"/>
    <w:rsid w:val="008E6DC4"/>
    <w:rsid w:val="008F4B5B"/>
    <w:rsid w:val="00903A8C"/>
    <w:rsid w:val="0091004C"/>
    <w:rsid w:val="0091710D"/>
    <w:rsid w:val="009258AE"/>
    <w:rsid w:val="009409B3"/>
    <w:rsid w:val="00951DDB"/>
    <w:rsid w:val="00954636"/>
    <w:rsid w:val="00955861"/>
    <w:rsid w:val="00956DFD"/>
    <w:rsid w:val="00961609"/>
    <w:rsid w:val="00962071"/>
    <w:rsid w:val="00980D14"/>
    <w:rsid w:val="00986112"/>
    <w:rsid w:val="00993415"/>
    <w:rsid w:val="0099508A"/>
    <w:rsid w:val="009A305D"/>
    <w:rsid w:val="009B45FD"/>
    <w:rsid w:val="009B4EAB"/>
    <w:rsid w:val="009C113C"/>
    <w:rsid w:val="009C3D20"/>
    <w:rsid w:val="009C4627"/>
    <w:rsid w:val="009C6C85"/>
    <w:rsid w:val="009D0AF7"/>
    <w:rsid w:val="009E472E"/>
    <w:rsid w:val="009F1007"/>
    <w:rsid w:val="00A02FD7"/>
    <w:rsid w:val="00A074E5"/>
    <w:rsid w:val="00A12BF2"/>
    <w:rsid w:val="00A15116"/>
    <w:rsid w:val="00A23DF1"/>
    <w:rsid w:val="00A4137D"/>
    <w:rsid w:val="00A535DE"/>
    <w:rsid w:val="00A53735"/>
    <w:rsid w:val="00A578FE"/>
    <w:rsid w:val="00A65C59"/>
    <w:rsid w:val="00A6664C"/>
    <w:rsid w:val="00A81B94"/>
    <w:rsid w:val="00A85D40"/>
    <w:rsid w:val="00A9115C"/>
    <w:rsid w:val="00A9695F"/>
    <w:rsid w:val="00AC4F66"/>
    <w:rsid w:val="00AC5521"/>
    <w:rsid w:val="00AD1DB7"/>
    <w:rsid w:val="00AF0B86"/>
    <w:rsid w:val="00AF202C"/>
    <w:rsid w:val="00AF2674"/>
    <w:rsid w:val="00B007C2"/>
    <w:rsid w:val="00B020B3"/>
    <w:rsid w:val="00B069A0"/>
    <w:rsid w:val="00B07C50"/>
    <w:rsid w:val="00B20252"/>
    <w:rsid w:val="00B23FCF"/>
    <w:rsid w:val="00B24963"/>
    <w:rsid w:val="00B26B22"/>
    <w:rsid w:val="00B26E10"/>
    <w:rsid w:val="00B277BE"/>
    <w:rsid w:val="00B30568"/>
    <w:rsid w:val="00B50C06"/>
    <w:rsid w:val="00B5173E"/>
    <w:rsid w:val="00B640B3"/>
    <w:rsid w:val="00B65202"/>
    <w:rsid w:val="00B70BF2"/>
    <w:rsid w:val="00B724A3"/>
    <w:rsid w:val="00B7414E"/>
    <w:rsid w:val="00B86C05"/>
    <w:rsid w:val="00B94E90"/>
    <w:rsid w:val="00BA60BC"/>
    <w:rsid w:val="00BB0713"/>
    <w:rsid w:val="00BC59C1"/>
    <w:rsid w:val="00BC6804"/>
    <w:rsid w:val="00BD4334"/>
    <w:rsid w:val="00BE041B"/>
    <w:rsid w:val="00BE6881"/>
    <w:rsid w:val="00BE6D44"/>
    <w:rsid w:val="00BF0C8A"/>
    <w:rsid w:val="00BF337B"/>
    <w:rsid w:val="00BF5886"/>
    <w:rsid w:val="00BF7497"/>
    <w:rsid w:val="00C07D6A"/>
    <w:rsid w:val="00C174F4"/>
    <w:rsid w:val="00C41C4E"/>
    <w:rsid w:val="00C467EE"/>
    <w:rsid w:val="00C50F60"/>
    <w:rsid w:val="00C645BF"/>
    <w:rsid w:val="00C838AE"/>
    <w:rsid w:val="00C85A78"/>
    <w:rsid w:val="00C90362"/>
    <w:rsid w:val="00C96EEC"/>
    <w:rsid w:val="00CA5EE3"/>
    <w:rsid w:val="00CA669E"/>
    <w:rsid w:val="00CA6CB1"/>
    <w:rsid w:val="00CB4C32"/>
    <w:rsid w:val="00CB62BB"/>
    <w:rsid w:val="00CC4D7D"/>
    <w:rsid w:val="00CD1D2B"/>
    <w:rsid w:val="00CD4E64"/>
    <w:rsid w:val="00CD59EA"/>
    <w:rsid w:val="00CD74C4"/>
    <w:rsid w:val="00CD7A8C"/>
    <w:rsid w:val="00CE2C77"/>
    <w:rsid w:val="00CE3455"/>
    <w:rsid w:val="00CF037A"/>
    <w:rsid w:val="00D06928"/>
    <w:rsid w:val="00D10521"/>
    <w:rsid w:val="00D24629"/>
    <w:rsid w:val="00D458A0"/>
    <w:rsid w:val="00D6112E"/>
    <w:rsid w:val="00D76972"/>
    <w:rsid w:val="00DB1690"/>
    <w:rsid w:val="00DB4336"/>
    <w:rsid w:val="00DB4417"/>
    <w:rsid w:val="00DC0712"/>
    <w:rsid w:val="00DC5F54"/>
    <w:rsid w:val="00DD3496"/>
    <w:rsid w:val="00DD6513"/>
    <w:rsid w:val="00DE73ED"/>
    <w:rsid w:val="00DF2B32"/>
    <w:rsid w:val="00DF3225"/>
    <w:rsid w:val="00E016CA"/>
    <w:rsid w:val="00E16E34"/>
    <w:rsid w:val="00E20327"/>
    <w:rsid w:val="00E258D9"/>
    <w:rsid w:val="00E309D7"/>
    <w:rsid w:val="00E3584F"/>
    <w:rsid w:val="00E44A2A"/>
    <w:rsid w:val="00E45648"/>
    <w:rsid w:val="00E55C98"/>
    <w:rsid w:val="00E56E72"/>
    <w:rsid w:val="00E6422D"/>
    <w:rsid w:val="00E704BC"/>
    <w:rsid w:val="00E73B34"/>
    <w:rsid w:val="00E87D73"/>
    <w:rsid w:val="00E97A85"/>
    <w:rsid w:val="00EA1A1C"/>
    <w:rsid w:val="00EA524D"/>
    <w:rsid w:val="00EA7F36"/>
    <w:rsid w:val="00EB09F0"/>
    <w:rsid w:val="00EC0D2F"/>
    <w:rsid w:val="00EC669F"/>
    <w:rsid w:val="00EE20E1"/>
    <w:rsid w:val="00EE7EF4"/>
    <w:rsid w:val="00EF21BD"/>
    <w:rsid w:val="00EF2558"/>
    <w:rsid w:val="00EF3863"/>
    <w:rsid w:val="00EF50B6"/>
    <w:rsid w:val="00F10BAC"/>
    <w:rsid w:val="00F128F8"/>
    <w:rsid w:val="00F17750"/>
    <w:rsid w:val="00F250E4"/>
    <w:rsid w:val="00F31195"/>
    <w:rsid w:val="00F345A8"/>
    <w:rsid w:val="00F4629F"/>
    <w:rsid w:val="00F468CA"/>
    <w:rsid w:val="00F531CD"/>
    <w:rsid w:val="00F57D5C"/>
    <w:rsid w:val="00F62C64"/>
    <w:rsid w:val="00F67EDE"/>
    <w:rsid w:val="00F7127C"/>
    <w:rsid w:val="00F722BD"/>
    <w:rsid w:val="00F9342F"/>
    <w:rsid w:val="00F9698D"/>
    <w:rsid w:val="00FA6633"/>
    <w:rsid w:val="00FB03B1"/>
    <w:rsid w:val="00FB0D6C"/>
    <w:rsid w:val="00FB2BB8"/>
    <w:rsid w:val="00FB5767"/>
    <w:rsid w:val="00FC1B42"/>
    <w:rsid w:val="00FD1497"/>
    <w:rsid w:val="00FD48C3"/>
    <w:rsid w:val="00FE15FE"/>
    <w:rsid w:val="00FE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0B074-F931-4FAE-ABAC-C43E0728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7C2"/>
    <w:rPr>
      <w:rFonts w:ascii="Tahoma" w:hAnsi="Tahoma" w:cs="Tahoma"/>
      <w:sz w:val="16"/>
      <w:szCs w:val="16"/>
    </w:rPr>
  </w:style>
  <w:style w:type="character" w:customStyle="1" w:styleId="a6">
    <w:name w:val="Основной текст_"/>
    <w:link w:val="1"/>
    <w:locked/>
    <w:rsid w:val="002E4E96"/>
    <w:rPr>
      <w:color w:val="2A292B"/>
      <w:shd w:val="clear" w:color="auto" w:fill="FFFFFF"/>
    </w:rPr>
  </w:style>
  <w:style w:type="paragraph" w:customStyle="1" w:styleId="1">
    <w:name w:val="Основной текст1"/>
    <w:basedOn w:val="a"/>
    <w:link w:val="a6"/>
    <w:rsid w:val="002E4E96"/>
    <w:pPr>
      <w:widowControl w:val="0"/>
      <w:shd w:val="clear" w:color="auto" w:fill="FFFFFF"/>
      <w:spacing w:after="0" w:line="240" w:lineRule="auto"/>
    </w:pPr>
    <w:rPr>
      <w:color w:val="2A292B"/>
    </w:rPr>
  </w:style>
  <w:style w:type="character" w:styleId="a7">
    <w:name w:val="Hyperlink"/>
    <w:basedOn w:val="a0"/>
    <w:uiPriority w:val="99"/>
    <w:semiHidden/>
    <w:unhideWhenUsed/>
    <w:rsid w:val="002E4E96"/>
    <w:rPr>
      <w:color w:val="0000FF"/>
      <w:u w:val="single"/>
    </w:rPr>
  </w:style>
  <w:style w:type="character" w:customStyle="1" w:styleId="2">
    <w:name w:val="Заголовок №2_"/>
    <w:basedOn w:val="a0"/>
    <w:link w:val="20"/>
    <w:rsid w:val="004321A2"/>
    <w:rPr>
      <w:rFonts w:ascii="Times New Roman" w:eastAsia="Times New Roman" w:hAnsi="Times New Roman" w:cs="Times New Roman"/>
      <w:b/>
      <w:bCs/>
      <w:shd w:val="clear" w:color="auto" w:fill="FFFFFF"/>
    </w:rPr>
  </w:style>
  <w:style w:type="paragraph" w:customStyle="1" w:styleId="20">
    <w:name w:val="Заголовок №2"/>
    <w:basedOn w:val="a"/>
    <w:link w:val="2"/>
    <w:rsid w:val="004321A2"/>
    <w:pPr>
      <w:widowControl w:val="0"/>
      <w:shd w:val="clear" w:color="auto" w:fill="FFFFFF"/>
      <w:spacing w:after="110" w:line="502" w:lineRule="auto"/>
      <w:ind w:left="2940"/>
      <w:outlineLvl w:val="1"/>
    </w:pPr>
    <w:rPr>
      <w:rFonts w:ascii="Times New Roman" w:eastAsia="Times New Roman" w:hAnsi="Times New Roman" w:cs="Times New Roman"/>
      <w:b/>
      <w:bCs/>
    </w:rPr>
  </w:style>
  <w:style w:type="character" w:customStyle="1" w:styleId="21">
    <w:name w:val="Основной текст (2)_"/>
    <w:basedOn w:val="a0"/>
    <w:link w:val="22"/>
    <w:rsid w:val="006D40E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D40EB"/>
    <w:pPr>
      <w:widowControl w:val="0"/>
      <w:shd w:val="clear" w:color="auto" w:fill="FFFFFF"/>
      <w:spacing w:after="0" w:line="0" w:lineRule="atLeast"/>
    </w:pPr>
    <w:rPr>
      <w:rFonts w:ascii="Times New Roman" w:eastAsia="Times New Roman" w:hAnsi="Times New Roman" w:cs="Times New Roman"/>
    </w:rPr>
  </w:style>
  <w:style w:type="paragraph" w:styleId="a8">
    <w:name w:val="List Paragraph"/>
    <w:basedOn w:val="a"/>
    <w:uiPriority w:val="34"/>
    <w:qFormat/>
    <w:rsid w:val="006D4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Евгеньевна Тульская</cp:lastModifiedBy>
  <cp:revision>15</cp:revision>
  <cp:lastPrinted>2021-10-20T09:08:00Z</cp:lastPrinted>
  <dcterms:created xsi:type="dcterms:W3CDTF">2021-10-20T09:00:00Z</dcterms:created>
  <dcterms:modified xsi:type="dcterms:W3CDTF">2025-06-15T09:42:00Z</dcterms:modified>
</cp:coreProperties>
</file>